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72" w:rsidRPr="00A012B6" w:rsidRDefault="00942F72" w:rsidP="00A012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2B6">
        <w:rPr>
          <w:rFonts w:ascii="Times New Roman" w:hAnsi="Times New Roman" w:cs="Times New Roman"/>
          <w:b/>
          <w:bCs/>
          <w:sz w:val="28"/>
          <w:szCs w:val="28"/>
        </w:rPr>
        <w:t>Система оценки полученных компетенций</w:t>
      </w:r>
    </w:p>
    <w:p w:rsidR="00942F72" w:rsidRPr="00A012B6" w:rsidRDefault="00942F72" w:rsidP="00A012B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2B6">
        <w:rPr>
          <w:rFonts w:ascii="Times New Roman" w:hAnsi="Times New Roman" w:cs="Times New Roman"/>
          <w:sz w:val="28"/>
          <w:szCs w:val="28"/>
        </w:rPr>
        <w:t>В АГУ принята 100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12B6">
        <w:rPr>
          <w:rFonts w:ascii="Times New Roman" w:hAnsi="Times New Roman" w:cs="Times New Roman"/>
          <w:sz w:val="28"/>
          <w:szCs w:val="28"/>
        </w:rPr>
        <w:t>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012B6">
        <w:rPr>
          <w:rFonts w:ascii="Times New Roman" w:hAnsi="Times New Roman" w:cs="Times New Roman"/>
          <w:sz w:val="28"/>
          <w:szCs w:val="28"/>
        </w:rPr>
        <w:t>ьная система оценки полученных компетенций. При перезачёте рейтинговых баллов используется следующая шкала перевода баллов в итоговую оценку за семестр по учебному курсу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42F72" w:rsidRPr="00A012B6">
        <w:tc>
          <w:tcPr>
            <w:tcW w:w="3190" w:type="dxa"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Сумма баллов по дисциплине АГУ</w:t>
            </w:r>
          </w:p>
        </w:tc>
        <w:tc>
          <w:tcPr>
            <w:tcW w:w="3190" w:type="dxa"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Оценка по 4-бал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ьной шкале</w:t>
            </w:r>
          </w:p>
        </w:tc>
        <w:tc>
          <w:tcPr>
            <w:tcW w:w="3191" w:type="dxa"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A01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</w:tr>
      <w:tr w:rsidR="00942F72" w:rsidRPr="00A012B6">
        <w:tc>
          <w:tcPr>
            <w:tcW w:w="3190" w:type="dxa"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90–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0" w:type="dxa"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 xml:space="preserve">5 (отлично),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А  (отлично)</w:t>
            </w:r>
          </w:p>
        </w:tc>
      </w:tr>
      <w:tr w:rsidR="00942F72" w:rsidRPr="00A012B6">
        <w:tc>
          <w:tcPr>
            <w:tcW w:w="3190" w:type="dxa"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90" w:type="dxa"/>
            <w:vMerge w:val="restart"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4 (хорошо), (зачтено)</w:t>
            </w:r>
          </w:p>
        </w:tc>
        <w:tc>
          <w:tcPr>
            <w:tcW w:w="3191" w:type="dxa"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В  (очень хорошо)</w:t>
            </w:r>
          </w:p>
        </w:tc>
      </w:tr>
      <w:tr w:rsidR="00942F72" w:rsidRPr="00A012B6">
        <w:tc>
          <w:tcPr>
            <w:tcW w:w="3190" w:type="dxa"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90" w:type="dxa"/>
            <w:vMerge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С  (хорошо)</w:t>
            </w:r>
          </w:p>
        </w:tc>
      </w:tr>
      <w:tr w:rsidR="00942F72" w:rsidRPr="00A012B6">
        <w:tc>
          <w:tcPr>
            <w:tcW w:w="3190" w:type="dxa"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90" w:type="dxa"/>
            <w:vMerge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Е (посредственно)</w:t>
            </w:r>
          </w:p>
        </w:tc>
      </w:tr>
      <w:tr w:rsidR="00942F72" w:rsidRPr="00A012B6">
        <w:tc>
          <w:tcPr>
            <w:tcW w:w="3190" w:type="dxa"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90" w:type="dxa"/>
            <w:vMerge w:val="restart"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  <w:vMerge w:val="restart"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F72" w:rsidRPr="00A012B6">
        <w:tc>
          <w:tcPr>
            <w:tcW w:w="3190" w:type="dxa"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90" w:type="dxa"/>
            <w:vMerge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42F72" w:rsidRPr="00A012B6" w:rsidRDefault="00942F72" w:rsidP="00A01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F72" w:rsidRPr="00A012B6" w:rsidRDefault="00942F72" w:rsidP="00A01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F72" w:rsidRPr="00A012B6" w:rsidRDefault="00942F72" w:rsidP="00A012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6">
        <w:rPr>
          <w:rFonts w:ascii="Times New Roman" w:hAnsi="Times New Roman" w:cs="Times New Roman"/>
          <w:sz w:val="28"/>
          <w:szCs w:val="28"/>
        </w:rPr>
        <w:t>Шкала соответствия оценок АГУ и оценок  университетов Франции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798"/>
        <w:gridCol w:w="1988"/>
        <w:gridCol w:w="2798"/>
      </w:tblGrid>
      <w:tr w:rsidR="00942F72" w:rsidRPr="00A012B6">
        <w:trPr>
          <w:trHeight w:val="323"/>
        </w:trPr>
        <w:tc>
          <w:tcPr>
            <w:tcW w:w="4785" w:type="dxa"/>
            <w:gridSpan w:val="2"/>
          </w:tcPr>
          <w:p w:rsidR="00942F72" w:rsidRPr="00A012B6" w:rsidRDefault="00942F72" w:rsidP="00A0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Оценка  АГУ</w:t>
            </w:r>
          </w:p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Оценка  французского университета</w:t>
            </w:r>
          </w:p>
          <w:p w:rsidR="00942F72" w:rsidRPr="00A012B6" w:rsidRDefault="00942F72" w:rsidP="00A012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F72" w:rsidRPr="00A012B6">
        <w:trPr>
          <w:trHeight w:val="322"/>
        </w:trPr>
        <w:tc>
          <w:tcPr>
            <w:tcW w:w="1987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Сумма баллов по дисциплине АГУ</w:t>
            </w:r>
          </w:p>
        </w:tc>
        <w:tc>
          <w:tcPr>
            <w:tcW w:w="2798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Оценка прописью</w:t>
            </w:r>
          </w:p>
        </w:tc>
        <w:tc>
          <w:tcPr>
            <w:tcW w:w="1988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 xml:space="preserve">Сумма баллов </w:t>
            </w:r>
          </w:p>
        </w:tc>
        <w:tc>
          <w:tcPr>
            <w:tcW w:w="2798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оценка прописью</w:t>
            </w:r>
          </w:p>
        </w:tc>
      </w:tr>
      <w:tr w:rsidR="00942F72" w:rsidRPr="00A012B6">
        <w:tc>
          <w:tcPr>
            <w:tcW w:w="1987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8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988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8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excellent</w:t>
            </w:r>
          </w:p>
        </w:tc>
      </w:tr>
      <w:tr w:rsidR="00942F72" w:rsidRPr="00A012B6">
        <w:tc>
          <w:tcPr>
            <w:tcW w:w="1987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798" w:type="dxa"/>
            <w:vMerge w:val="restart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988" w:type="dxa"/>
            <w:vMerge w:val="restart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98" w:type="dxa"/>
            <w:vMerge w:val="restart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bien</w:t>
            </w:r>
          </w:p>
        </w:tc>
      </w:tr>
      <w:tr w:rsidR="00942F72" w:rsidRPr="00A012B6">
        <w:tc>
          <w:tcPr>
            <w:tcW w:w="1987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798" w:type="dxa"/>
            <w:vMerge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vMerge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2F72" w:rsidRPr="00A012B6">
        <w:tc>
          <w:tcPr>
            <w:tcW w:w="1987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798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988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8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satisfaisant</w:t>
            </w:r>
          </w:p>
        </w:tc>
      </w:tr>
      <w:tr w:rsidR="00942F72" w:rsidRPr="00A012B6">
        <w:tc>
          <w:tcPr>
            <w:tcW w:w="1987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798" w:type="dxa"/>
            <w:vMerge w:val="restart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988" w:type="dxa"/>
            <w:vMerge w:val="restart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8" w:type="dxa"/>
            <w:vMerge w:val="restart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passable</w:t>
            </w:r>
          </w:p>
        </w:tc>
      </w:tr>
      <w:tr w:rsidR="00942F72" w:rsidRPr="00A012B6">
        <w:tc>
          <w:tcPr>
            <w:tcW w:w="1987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798" w:type="dxa"/>
            <w:vMerge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vMerge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F72" w:rsidRPr="00A012B6">
        <w:tc>
          <w:tcPr>
            <w:tcW w:w="1987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менее 60</w:t>
            </w:r>
          </w:p>
        </w:tc>
        <w:tc>
          <w:tcPr>
            <w:tcW w:w="2798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988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012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8" w:type="dxa"/>
          </w:tcPr>
          <w:p w:rsidR="00942F72" w:rsidRPr="00A012B6" w:rsidRDefault="00942F72" w:rsidP="00A012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1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insuffisant</w:t>
            </w:r>
          </w:p>
        </w:tc>
      </w:tr>
    </w:tbl>
    <w:p w:rsidR="00942F72" w:rsidRPr="00A012B6" w:rsidRDefault="00942F72" w:rsidP="00800B64">
      <w:pPr>
        <w:rPr>
          <w:rFonts w:ascii="Times New Roman" w:hAnsi="Times New Roman" w:cs="Times New Roman"/>
          <w:sz w:val="28"/>
          <w:szCs w:val="28"/>
        </w:rPr>
      </w:pPr>
    </w:p>
    <w:p w:rsidR="00942F72" w:rsidRPr="00A012B6" w:rsidRDefault="00942F72">
      <w:pPr>
        <w:rPr>
          <w:rFonts w:ascii="Times New Roman" w:hAnsi="Times New Roman" w:cs="Times New Roman"/>
          <w:sz w:val="28"/>
          <w:szCs w:val="28"/>
        </w:rPr>
      </w:pPr>
    </w:p>
    <w:p w:rsidR="00942F72" w:rsidRPr="00800B64" w:rsidRDefault="00942F72">
      <w:pPr>
        <w:rPr>
          <w:rFonts w:ascii="Times New Roman" w:hAnsi="Times New Roman" w:cs="Times New Roman"/>
          <w:sz w:val="28"/>
          <w:szCs w:val="28"/>
        </w:rPr>
      </w:pPr>
    </w:p>
    <w:sectPr w:rsidR="00942F72" w:rsidRPr="00800B64" w:rsidSect="002B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F26"/>
    <w:rsid w:val="00065029"/>
    <w:rsid w:val="000A5458"/>
    <w:rsid w:val="00132B8F"/>
    <w:rsid w:val="001971A6"/>
    <w:rsid w:val="001A7E92"/>
    <w:rsid w:val="002B07B2"/>
    <w:rsid w:val="002C617B"/>
    <w:rsid w:val="00316CEE"/>
    <w:rsid w:val="003A246F"/>
    <w:rsid w:val="00422C95"/>
    <w:rsid w:val="0045147E"/>
    <w:rsid w:val="00593163"/>
    <w:rsid w:val="00671DAE"/>
    <w:rsid w:val="006858F1"/>
    <w:rsid w:val="006D1E93"/>
    <w:rsid w:val="007447F8"/>
    <w:rsid w:val="00751E6B"/>
    <w:rsid w:val="00800B64"/>
    <w:rsid w:val="0087406D"/>
    <w:rsid w:val="00925444"/>
    <w:rsid w:val="00942F72"/>
    <w:rsid w:val="00A012B6"/>
    <w:rsid w:val="00CC5142"/>
    <w:rsid w:val="00D47DA6"/>
    <w:rsid w:val="00D625A9"/>
    <w:rsid w:val="00DB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B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4F2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130</Words>
  <Characters>744</Characters>
  <Application>Microsoft Office Outlook</Application>
  <DocSecurity>0</DocSecurity>
  <Lines>0</Lines>
  <Paragraphs>0</Paragraphs>
  <ScaleCrop>false</ScaleCrop>
  <Company>АГУ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utkina</cp:lastModifiedBy>
  <cp:revision>12</cp:revision>
  <dcterms:created xsi:type="dcterms:W3CDTF">2015-04-27T12:57:00Z</dcterms:created>
  <dcterms:modified xsi:type="dcterms:W3CDTF">2015-08-13T13:32:00Z</dcterms:modified>
</cp:coreProperties>
</file>